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605F" w:rsidRDefault="0008605F">
      <w:r>
        <w:rPr>
          <w:rFonts w:hint="eastAsia"/>
        </w:rPr>
        <w:t>首先安装ＪＤＫ环境，一路ＮＥＸＴ</w:t>
      </w:r>
    </w:p>
    <w:p w:rsidR="0008605F" w:rsidRPr="0008605F" w:rsidRDefault="0008605F">
      <w:r>
        <w:rPr>
          <w:rFonts w:hint="eastAsia"/>
        </w:rPr>
        <w:t xml:space="preserve">然后安装　</w:t>
      </w:r>
      <w:r>
        <w:rPr>
          <w:rFonts w:hint="eastAsia"/>
        </w:rPr>
        <w:t>jenkins</w:t>
      </w:r>
      <w:r>
        <w:rPr>
          <w:rFonts w:hint="eastAsia"/>
        </w:rPr>
        <w:t>（</w:t>
      </w:r>
      <w:r>
        <w:rPr>
          <w:rFonts w:hint="eastAsia"/>
        </w:rPr>
        <w:t>jenkins</w:t>
      </w:r>
      <w:r>
        <w:rPr>
          <w:rFonts w:hint="eastAsia"/>
        </w:rPr>
        <w:t>依托</w:t>
      </w:r>
      <w:r>
        <w:rPr>
          <w:rFonts w:hint="eastAsia"/>
        </w:rPr>
        <w:t>JDK</w:t>
      </w:r>
      <w:r>
        <w:rPr>
          <w:rFonts w:hint="eastAsia"/>
        </w:rPr>
        <w:t>所以必须先装</w:t>
      </w:r>
      <w:r>
        <w:rPr>
          <w:rFonts w:hint="eastAsia"/>
        </w:rPr>
        <w:t>JDK</w:t>
      </w:r>
      <w:r>
        <w:rPr>
          <w:rFonts w:hint="eastAsia"/>
        </w:rPr>
        <w:t>）</w:t>
      </w:r>
    </w:p>
    <w:p w:rsidR="002E1280" w:rsidRDefault="00B5047E">
      <w:r>
        <w:rPr>
          <w:rFonts w:hint="eastAsia"/>
        </w:rPr>
        <w:t>安装</w:t>
      </w:r>
      <w:r>
        <w:rPr>
          <w:rFonts w:hint="eastAsia"/>
        </w:rPr>
        <w:t>SVN</w:t>
      </w:r>
      <w:r>
        <w:rPr>
          <w:rFonts w:hint="eastAsia"/>
        </w:rPr>
        <w:t>服务器端</w:t>
      </w:r>
    </w:p>
    <w:p w:rsidR="00B5047E" w:rsidRDefault="00B5047E">
      <w:r>
        <w:rPr>
          <w:rFonts w:hint="eastAsia"/>
        </w:rPr>
        <w:t>1</w:t>
      </w:r>
      <w:r>
        <w:rPr>
          <w:rFonts w:hint="eastAsia"/>
        </w:rPr>
        <w:t>．</w:t>
      </w:r>
    </w:p>
    <w:p w:rsidR="00B5047E" w:rsidRDefault="00B5047E">
      <w:r>
        <w:rPr>
          <w:rFonts w:hint="eastAsia"/>
          <w:noProof/>
        </w:rPr>
        <w:drawing>
          <wp:inline distT="0" distB="0" distL="0" distR="0">
            <wp:extent cx="5274310" cy="369201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2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7E" w:rsidRDefault="00B5047E">
      <w:r>
        <w:rPr>
          <w:rFonts w:hint="eastAsia"/>
        </w:rPr>
        <w:t>2</w:t>
      </w:r>
      <w:r>
        <w:rPr>
          <w:rFonts w:hint="eastAsia"/>
        </w:rPr>
        <w:t>．</w:t>
      </w:r>
    </w:p>
    <w:p w:rsidR="00B5047E" w:rsidRDefault="00B5047E">
      <w:r>
        <w:rPr>
          <w:rFonts w:hint="eastAsia"/>
          <w:noProof/>
        </w:rPr>
        <w:drawing>
          <wp:inline distT="0" distB="0" distL="0" distR="0">
            <wp:extent cx="5274310" cy="32848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7E" w:rsidRDefault="00B5047E">
      <w:r>
        <w:rPr>
          <w:rFonts w:hint="eastAsia"/>
        </w:rPr>
        <w:t>3</w:t>
      </w:r>
      <w:r>
        <w:rPr>
          <w:rFonts w:hint="eastAsia"/>
        </w:rPr>
        <w:t>．默认不动配置</w:t>
      </w:r>
    </w:p>
    <w:p w:rsidR="00B5047E" w:rsidRDefault="00B5047E">
      <w:r>
        <w:rPr>
          <w:rFonts w:hint="eastAsia"/>
          <w:noProof/>
        </w:rPr>
        <w:lastRenderedPageBreak/>
        <w:drawing>
          <wp:inline distT="0" distB="0" distL="0" distR="0">
            <wp:extent cx="5274310" cy="342039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0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9E4" w:rsidRDefault="00E319E4">
      <w:r>
        <w:rPr>
          <w:rFonts w:hint="eastAsia"/>
          <w:noProof/>
        </w:rPr>
        <w:drawing>
          <wp:inline distT="0" distB="0" distL="0" distR="0">
            <wp:extent cx="5274310" cy="3966994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7E" w:rsidRDefault="00B5047E">
      <w:r>
        <w:rPr>
          <w:rFonts w:hint="eastAsia"/>
        </w:rPr>
        <w:t>4</w:t>
      </w:r>
      <w:r>
        <w:rPr>
          <w:rFonts w:hint="eastAsia"/>
        </w:rPr>
        <w:t>．然后开始安装</w:t>
      </w:r>
    </w:p>
    <w:p w:rsidR="00B5047E" w:rsidRDefault="00B5047E">
      <w:r>
        <w:rPr>
          <w:rFonts w:hint="eastAsia"/>
          <w:noProof/>
        </w:rPr>
        <w:lastRenderedPageBreak/>
        <w:drawing>
          <wp:inline distT="0" distB="0" distL="0" distR="0">
            <wp:extent cx="5274310" cy="396435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4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7E" w:rsidRDefault="00B5047E">
      <w:r>
        <w:rPr>
          <w:rFonts w:hint="eastAsia"/>
        </w:rPr>
        <w:t>5</w:t>
      </w:r>
      <w:r>
        <w:rPr>
          <w:rFonts w:hint="eastAsia"/>
        </w:rPr>
        <w:t>．安装完成</w:t>
      </w:r>
    </w:p>
    <w:p w:rsidR="00B5047E" w:rsidRDefault="00B5047E">
      <w:r>
        <w:rPr>
          <w:rFonts w:hint="eastAsia"/>
          <w:noProof/>
        </w:rPr>
        <w:drawing>
          <wp:inline distT="0" distB="0" distL="0" distR="0">
            <wp:extent cx="5274310" cy="3945965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7E" w:rsidRDefault="00B5047E">
      <w:r>
        <w:rPr>
          <w:rFonts w:hint="eastAsia"/>
        </w:rPr>
        <w:t>6</w:t>
      </w:r>
      <w:r>
        <w:rPr>
          <w:rFonts w:hint="eastAsia"/>
        </w:rPr>
        <w:t>．</w:t>
      </w:r>
    </w:p>
    <w:p w:rsidR="00B5047E" w:rsidRDefault="00B5047E">
      <w:r>
        <w:rPr>
          <w:rFonts w:hint="eastAsia"/>
          <w:noProof/>
        </w:rPr>
        <w:lastRenderedPageBreak/>
        <w:drawing>
          <wp:inline distT="0" distB="0" distL="0" distR="0">
            <wp:extent cx="5274310" cy="378713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47E" w:rsidRDefault="00B5047E">
      <w:r>
        <w:rPr>
          <w:rFonts w:hint="eastAsia"/>
        </w:rPr>
        <w:t>然后安装客户端（一路</w:t>
      </w:r>
      <w:r>
        <w:rPr>
          <w:rFonts w:hint="eastAsia"/>
        </w:rPr>
        <w:t>NEXT</w:t>
      </w:r>
      <w:r>
        <w:rPr>
          <w:rFonts w:hint="eastAsia"/>
        </w:rPr>
        <w:t>），然后安装中文包后重启电脑，重启后右键才能出</w:t>
      </w:r>
      <w:r>
        <w:rPr>
          <w:rFonts w:hint="eastAsia"/>
        </w:rPr>
        <w:t>SVN</w:t>
      </w:r>
      <w:r>
        <w:rPr>
          <w:rFonts w:hint="eastAsia"/>
        </w:rPr>
        <w:t>选项</w:t>
      </w:r>
    </w:p>
    <w:p w:rsidR="0008605F" w:rsidRDefault="0008605F"/>
    <w:p w:rsidR="0008605F" w:rsidRDefault="008E7412">
      <w:r>
        <w:rPr>
          <w:rFonts w:hint="eastAsia"/>
        </w:rPr>
        <w:t>打开</w:t>
      </w:r>
      <w:r>
        <w:rPr>
          <w:rFonts w:hint="eastAsia"/>
        </w:rPr>
        <w:t>SVN</w:t>
      </w:r>
      <w:r>
        <w:rPr>
          <w:rFonts w:hint="eastAsia"/>
        </w:rPr>
        <w:t>服务端，建立一个库</w:t>
      </w:r>
    </w:p>
    <w:p w:rsidR="008E7412" w:rsidRDefault="008E7412">
      <w:r>
        <w:rPr>
          <w:rFonts w:hint="eastAsia"/>
        </w:rPr>
        <w:t>1</w:t>
      </w:r>
      <w:r>
        <w:rPr>
          <w:rFonts w:hint="eastAsia"/>
        </w:rPr>
        <w:t>．</w:t>
      </w:r>
    </w:p>
    <w:p w:rsidR="008E7412" w:rsidRDefault="008E7412">
      <w:r>
        <w:rPr>
          <w:rFonts w:hint="eastAsia"/>
          <w:noProof/>
        </w:rPr>
        <w:lastRenderedPageBreak/>
        <w:drawing>
          <wp:inline distT="0" distB="0" distL="0" distR="0">
            <wp:extent cx="5111115" cy="490664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490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412" w:rsidRDefault="008E7412">
      <w:r>
        <w:rPr>
          <w:rFonts w:hint="eastAsia"/>
        </w:rPr>
        <w:t>2</w:t>
      </w:r>
      <w:r>
        <w:rPr>
          <w:rFonts w:hint="eastAsia"/>
        </w:rPr>
        <w:t>．</w:t>
      </w:r>
    </w:p>
    <w:p w:rsidR="008E7412" w:rsidRDefault="008E7412">
      <w:r>
        <w:rPr>
          <w:rFonts w:hint="eastAsia"/>
          <w:noProof/>
        </w:rPr>
        <w:drawing>
          <wp:inline distT="0" distB="0" distL="0" distR="0">
            <wp:extent cx="5274310" cy="306771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412" w:rsidRDefault="008E7412">
      <w:r>
        <w:rPr>
          <w:rFonts w:hint="eastAsia"/>
        </w:rPr>
        <w:t>3</w:t>
      </w:r>
      <w:r>
        <w:rPr>
          <w:rFonts w:hint="eastAsia"/>
        </w:rPr>
        <w:t>．</w:t>
      </w:r>
    </w:p>
    <w:p w:rsidR="008E7412" w:rsidRDefault="008E7412">
      <w:r>
        <w:rPr>
          <w:rFonts w:hint="eastAsia"/>
          <w:noProof/>
        </w:rPr>
        <w:lastRenderedPageBreak/>
        <w:drawing>
          <wp:inline distT="0" distB="0" distL="0" distR="0">
            <wp:extent cx="5274310" cy="396035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0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412" w:rsidRDefault="008E7412" w:rsidP="008E7412">
      <w:r>
        <w:rPr>
          <w:rFonts w:hint="eastAsia"/>
        </w:rPr>
        <w:t>拓展：简单来说这个是</w:t>
      </w:r>
      <w:r>
        <w:rPr>
          <w:rFonts w:hint="eastAsia"/>
        </w:rPr>
        <w:t>VisualSVN</w:t>
      </w:r>
      <w:r>
        <w:rPr>
          <w:rFonts w:hint="eastAsia"/>
        </w:rPr>
        <w:t>基于</w:t>
      </w:r>
      <w:r>
        <w:rPr>
          <w:rFonts w:hint="eastAsia"/>
        </w:rPr>
        <w:t>FSFS</w:t>
      </w:r>
      <w:r>
        <w:rPr>
          <w:rFonts w:hint="eastAsia"/>
        </w:rPr>
        <w:t>文件系统格式扩展的。也就是说，分布式版本管理</w:t>
      </w:r>
      <w:r>
        <w:rPr>
          <w:rFonts w:hint="eastAsia"/>
        </w:rPr>
        <w:t>DVCS</w:t>
      </w:r>
      <w:r>
        <w:rPr>
          <w:rFonts w:hint="eastAsia"/>
        </w:rPr>
        <w:t>兴起之后，大家发现多个仓库的好处了，开始给</w:t>
      </w:r>
      <w:r>
        <w:rPr>
          <w:rFonts w:hint="eastAsia"/>
        </w:rPr>
        <w:t>SVN</w:t>
      </w:r>
      <w:r>
        <w:rPr>
          <w:rFonts w:hint="eastAsia"/>
        </w:rPr>
        <w:t>增加这个功能。</w:t>
      </w:r>
    </w:p>
    <w:p w:rsidR="008E7412" w:rsidRDefault="008E7412" w:rsidP="008E7412"/>
    <w:p w:rsidR="008E7412" w:rsidRDefault="008E7412" w:rsidP="008E7412">
      <w:r>
        <w:rPr>
          <w:rFonts w:hint="eastAsia"/>
        </w:rPr>
        <w:t>至于</w:t>
      </w:r>
      <w:r>
        <w:rPr>
          <w:rFonts w:hint="eastAsia"/>
        </w:rPr>
        <w:t>FSFS</w:t>
      </w:r>
      <w:r>
        <w:rPr>
          <w:rFonts w:hint="eastAsia"/>
        </w:rPr>
        <w:t>本身是</w:t>
      </w:r>
      <w:r>
        <w:rPr>
          <w:rFonts w:hint="eastAsia"/>
        </w:rPr>
        <w:t>SVN</w:t>
      </w:r>
      <w:r>
        <w:rPr>
          <w:rFonts w:hint="eastAsia"/>
        </w:rPr>
        <w:t>在</w:t>
      </w:r>
      <w:r>
        <w:rPr>
          <w:rFonts w:hint="eastAsia"/>
        </w:rPr>
        <w:t>2004</w:t>
      </w:r>
      <w:r>
        <w:rPr>
          <w:rFonts w:hint="eastAsia"/>
        </w:rPr>
        <w:t>年开始替换</w:t>
      </w:r>
      <w:r>
        <w:rPr>
          <w:rFonts w:hint="eastAsia"/>
        </w:rPr>
        <w:t>Berkeley DB</w:t>
      </w:r>
      <w:r>
        <w:rPr>
          <w:rFonts w:hint="eastAsia"/>
        </w:rPr>
        <w:t>的，是基于文件系统概念设计的，而不是基于数据库的概念，采用目录树的结构去做</w:t>
      </w:r>
      <w:r>
        <w:rPr>
          <w:rFonts w:hint="eastAsia"/>
        </w:rPr>
        <w:t>transaction</w:t>
      </w:r>
      <w:r>
        <w:rPr>
          <w:rFonts w:hint="eastAsia"/>
        </w:rPr>
        <w:t>，可以在目录外创建完一次提交，然后把完成的提交一次性移动进版本历史。另外，根据他们的数据结构，对</w:t>
      </w:r>
      <w:r>
        <w:rPr>
          <w:rFonts w:hint="eastAsia"/>
        </w:rPr>
        <w:t>Berkeley DB</w:t>
      </w:r>
      <w:r>
        <w:rPr>
          <w:rFonts w:hint="eastAsia"/>
        </w:rPr>
        <w:t>的</w:t>
      </w:r>
      <w:r>
        <w:rPr>
          <w:rFonts w:hint="eastAsia"/>
        </w:rPr>
        <w:t>append</w:t>
      </w:r>
      <w:r>
        <w:rPr>
          <w:rFonts w:hint="eastAsia"/>
        </w:rPr>
        <w:t>操作是</w:t>
      </w:r>
      <w:r>
        <w:rPr>
          <w:rFonts w:hint="eastAsia"/>
        </w:rPr>
        <w:t>O(N^2)</w:t>
      </w:r>
      <w:r>
        <w:rPr>
          <w:rFonts w:hint="eastAsia"/>
        </w:rPr>
        <w:t>的，而</w:t>
      </w:r>
      <w:r>
        <w:rPr>
          <w:rFonts w:hint="eastAsia"/>
        </w:rPr>
        <w:t>FSFS</w:t>
      </w:r>
      <w:r>
        <w:rPr>
          <w:rFonts w:hint="eastAsia"/>
        </w:rPr>
        <w:t>是</w:t>
      </w:r>
      <w:r>
        <w:rPr>
          <w:rFonts w:hint="eastAsia"/>
        </w:rPr>
        <w:t>O(N)</w:t>
      </w:r>
      <w:r>
        <w:rPr>
          <w:rFonts w:hint="eastAsia"/>
        </w:rPr>
        <w:t>的。</w:t>
      </w:r>
    </w:p>
    <w:p w:rsidR="008E7412" w:rsidRDefault="008E7412" w:rsidP="008E7412"/>
    <w:p w:rsidR="008E7412" w:rsidRDefault="008E7412" w:rsidP="008E7412">
      <w:r>
        <w:rPr>
          <w:rFonts w:hint="eastAsia"/>
        </w:rPr>
        <w:t>如果你不是太在乎私有格式，也需要多仓库同步，可以用</w:t>
      </w:r>
      <w:r>
        <w:rPr>
          <w:rFonts w:hint="eastAsia"/>
        </w:rPr>
        <w:t>VDFS</w:t>
      </w:r>
      <w:r>
        <w:rPr>
          <w:rFonts w:hint="eastAsia"/>
        </w:rPr>
        <w:t>，官方文档说了</w:t>
      </w:r>
      <w:r>
        <w:rPr>
          <w:rFonts w:hint="eastAsia"/>
        </w:rPr>
        <w:t>VDFS</w:t>
      </w:r>
      <w:r>
        <w:rPr>
          <w:rFonts w:hint="eastAsia"/>
        </w:rPr>
        <w:t>默认的</w:t>
      </w:r>
      <w:r>
        <w:rPr>
          <w:rFonts w:hint="eastAsia"/>
        </w:rPr>
        <w:t>service</w:t>
      </w:r>
      <w:r>
        <w:rPr>
          <w:rFonts w:hint="eastAsia"/>
        </w:rPr>
        <w:t>是没有启动的，所以对你日常应该没有影响。如果不喜欢私有格式，就用</w:t>
      </w:r>
      <w:r>
        <w:rPr>
          <w:rFonts w:hint="eastAsia"/>
        </w:rPr>
        <w:t>FSFS</w:t>
      </w:r>
      <w:r>
        <w:rPr>
          <w:rFonts w:hint="eastAsia"/>
        </w:rPr>
        <w:t>就好。</w:t>
      </w:r>
    </w:p>
    <w:p w:rsidR="008E7412" w:rsidRDefault="008E7412" w:rsidP="008E7412"/>
    <w:p w:rsidR="008E7412" w:rsidRDefault="008E7412" w:rsidP="008E7412"/>
    <w:p w:rsidR="008E7412" w:rsidRPr="008E7412" w:rsidRDefault="008E7412" w:rsidP="008E7412">
      <w:r>
        <w:rPr>
          <w:rFonts w:hint="eastAsia"/>
        </w:rPr>
        <w:t>4</w:t>
      </w:r>
      <w:r>
        <w:rPr>
          <w:rFonts w:hint="eastAsia"/>
        </w:rPr>
        <w:t>．输入一个库名</w:t>
      </w:r>
    </w:p>
    <w:p w:rsidR="008E7412" w:rsidRDefault="008E7412" w:rsidP="008E7412"/>
    <w:p w:rsidR="008E7412" w:rsidRDefault="008E7412" w:rsidP="008E7412">
      <w:r>
        <w:rPr>
          <w:rFonts w:hint="eastAsia"/>
          <w:noProof/>
        </w:rPr>
        <w:lastRenderedPageBreak/>
        <w:drawing>
          <wp:inline distT="0" distB="0" distL="0" distR="0">
            <wp:extent cx="5274310" cy="391706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412" w:rsidRDefault="008E7412" w:rsidP="008E7412"/>
    <w:p w:rsidR="008E7412" w:rsidRDefault="008E7412" w:rsidP="008E7412">
      <w:r>
        <w:rPr>
          <w:rFonts w:hint="eastAsia"/>
        </w:rPr>
        <w:t>5</w:t>
      </w:r>
      <w:r>
        <w:rPr>
          <w:rFonts w:hint="eastAsia"/>
        </w:rPr>
        <w:t>．</w:t>
      </w:r>
    </w:p>
    <w:p w:rsidR="008E7412" w:rsidRDefault="008E7412" w:rsidP="008E7412">
      <w:r>
        <w:rPr>
          <w:rFonts w:hint="eastAsia"/>
          <w:noProof/>
        </w:rPr>
        <w:drawing>
          <wp:inline distT="0" distB="0" distL="0" distR="0">
            <wp:extent cx="5274310" cy="390700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7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412" w:rsidRDefault="008E7412" w:rsidP="008E7412">
      <w:r>
        <w:rPr>
          <w:rFonts w:hint="eastAsia"/>
          <w:noProof/>
        </w:rPr>
        <w:lastRenderedPageBreak/>
        <w:drawing>
          <wp:inline distT="0" distB="0" distL="0" distR="0">
            <wp:extent cx="5274310" cy="382899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8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412" w:rsidRDefault="008E7412" w:rsidP="008E7412">
      <w:r>
        <w:rPr>
          <w:rFonts w:hint="eastAsia"/>
        </w:rPr>
        <w:t>6.</w:t>
      </w:r>
      <w:r>
        <w:rPr>
          <w:rFonts w:hint="eastAsia"/>
        </w:rPr>
        <w:t>完成</w:t>
      </w:r>
    </w:p>
    <w:p w:rsidR="008E7412" w:rsidRDefault="008E7412" w:rsidP="008E7412">
      <w:r>
        <w:rPr>
          <w:rFonts w:hint="eastAsia"/>
          <w:noProof/>
        </w:rPr>
        <w:drawing>
          <wp:inline distT="0" distB="0" distL="0" distR="0">
            <wp:extent cx="5274310" cy="406366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3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412" w:rsidRDefault="008E7412" w:rsidP="008E7412"/>
    <w:p w:rsidR="008E7412" w:rsidRDefault="008E7412" w:rsidP="008E7412">
      <w:r>
        <w:rPr>
          <w:rFonts w:hint="eastAsia"/>
        </w:rPr>
        <w:t>7</w:t>
      </w:r>
      <w:r>
        <w:rPr>
          <w:rFonts w:hint="eastAsia"/>
        </w:rPr>
        <w:t>．随便导入一个文件到库中</w:t>
      </w:r>
    </w:p>
    <w:p w:rsidR="008E7412" w:rsidRDefault="008E7412" w:rsidP="008E7412">
      <w:r>
        <w:rPr>
          <w:rFonts w:hint="eastAsia"/>
          <w:noProof/>
        </w:rPr>
        <w:lastRenderedPageBreak/>
        <w:drawing>
          <wp:inline distT="0" distB="0" distL="0" distR="0">
            <wp:extent cx="5274310" cy="416747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7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D27" w:rsidRDefault="009F1D27" w:rsidP="008E7412">
      <w:r>
        <w:rPr>
          <w:rFonts w:hint="eastAsia"/>
          <w:noProof/>
        </w:rPr>
        <w:drawing>
          <wp:inline distT="0" distB="0" distL="0" distR="0">
            <wp:extent cx="5274310" cy="292598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3E0" w:rsidRDefault="004D53E0" w:rsidP="008E7412">
      <w:r>
        <w:rPr>
          <w:rFonts w:hint="eastAsia"/>
          <w:noProof/>
        </w:rPr>
        <w:lastRenderedPageBreak/>
        <w:drawing>
          <wp:inline distT="0" distB="0" distL="0" distR="0">
            <wp:extent cx="5274310" cy="242519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3E0" w:rsidRDefault="004D53E0" w:rsidP="008E7412">
      <w:r>
        <w:rPr>
          <w:rFonts w:hint="eastAsia"/>
        </w:rPr>
        <w:t>OK</w:t>
      </w:r>
      <w:r>
        <w:rPr>
          <w:rFonts w:hint="eastAsia"/>
        </w:rPr>
        <w:t>了</w:t>
      </w:r>
    </w:p>
    <w:p w:rsidR="008E7412" w:rsidRDefault="008E7412" w:rsidP="008E7412">
      <w:r>
        <w:rPr>
          <w:rFonts w:hint="eastAsia"/>
          <w:noProof/>
        </w:rPr>
        <w:drawing>
          <wp:inline distT="0" distB="0" distL="0" distR="0">
            <wp:extent cx="5274310" cy="4640742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0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31D" w:rsidRDefault="004E131D" w:rsidP="008E7412"/>
    <w:p w:rsidR="004E131D" w:rsidRDefault="004E131D" w:rsidP="008E7412"/>
    <w:p w:rsidR="004E131D" w:rsidRDefault="004E131D" w:rsidP="008E7412">
      <w:r>
        <w:rPr>
          <w:rFonts w:hint="eastAsia"/>
        </w:rPr>
        <w:t>然后配置</w:t>
      </w:r>
      <w:r>
        <w:rPr>
          <w:rFonts w:hint="eastAsia"/>
        </w:rPr>
        <w:t>Jenkins</w:t>
      </w:r>
    </w:p>
    <w:p w:rsidR="004E131D" w:rsidRDefault="004E131D" w:rsidP="004E131D">
      <w:r>
        <w:rPr>
          <w:rFonts w:hint="eastAsia"/>
        </w:rPr>
        <w:t>新建一个任务（本地选第一个）</w:t>
      </w:r>
    </w:p>
    <w:p w:rsidR="004E131D" w:rsidRDefault="004E131D" w:rsidP="004E131D">
      <w:r>
        <w:rPr>
          <w:rFonts w:hint="eastAsia"/>
          <w:noProof/>
        </w:rPr>
        <w:lastRenderedPageBreak/>
        <w:drawing>
          <wp:inline distT="0" distB="0" distL="0" distR="0">
            <wp:extent cx="5274310" cy="2394721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18D" w:rsidRDefault="00BD518D" w:rsidP="004E131D"/>
    <w:p w:rsidR="00BD518D" w:rsidRDefault="00BD518D" w:rsidP="004E131D">
      <w:r>
        <w:rPr>
          <w:rFonts w:hint="eastAsia"/>
        </w:rPr>
        <w:t>输入一些信息后选择源码管理，选</w:t>
      </w:r>
      <w:r>
        <w:rPr>
          <w:rFonts w:hint="eastAsia"/>
        </w:rPr>
        <w:t xml:space="preserve">SVN </w:t>
      </w:r>
      <w:r>
        <w:rPr>
          <w:rFonts w:hint="eastAsia"/>
        </w:rPr>
        <w:t>后报错</w:t>
      </w:r>
    </w:p>
    <w:p w:rsidR="00BD518D" w:rsidRDefault="00BD518D" w:rsidP="004E131D">
      <w:r>
        <w:rPr>
          <w:rFonts w:hint="eastAsia"/>
          <w:noProof/>
        </w:rPr>
        <w:drawing>
          <wp:inline distT="0" distB="0" distL="0" distR="0">
            <wp:extent cx="5274310" cy="258719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18D" w:rsidRDefault="00BD518D" w:rsidP="004E131D">
      <w:r>
        <w:rPr>
          <w:rFonts w:hint="eastAsia"/>
        </w:rPr>
        <w:t>然后选择</w:t>
      </w:r>
      <w:r>
        <w:rPr>
          <w:rFonts w:hint="eastAsia"/>
        </w:rPr>
        <w:t>enter credential</w:t>
      </w:r>
    </w:p>
    <w:p w:rsidR="00BD518D" w:rsidRDefault="00BD518D" w:rsidP="004E131D">
      <w:r>
        <w:rPr>
          <w:rFonts w:hint="eastAsia"/>
          <w:noProof/>
        </w:rPr>
        <w:drawing>
          <wp:inline distT="0" distB="0" distL="0" distR="0">
            <wp:extent cx="5274310" cy="2625521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B17" w:rsidRDefault="00E12B17" w:rsidP="004E131D"/>
    <w:p w:rsidR="00E12B17" w:rsidRDefault="00E12B17" w:rsidP="004E131D"/>
    <w:p w:rsidR="002604E7" w:rsidRDefault="006B474C" w:rsidP="004E131D">
      <w:r>
        <w:rPr>
          <w:rFonts w:hint="eastAsia"/>
          <w:noProof/>
        </w:rPr>
        <w:drawing>
          <wp:inline distT="0" distB="0" distL="0" distR="0">
            <wp:extent cx="5274310" cy="1931137"/>
            <wp:effectExtent l="1905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1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E7" w:rsidRDefault="002604E7" w:rsidP="004E131D"/>
    <w:p w:rsidR="002604E7" w:rsidRDefault="002604E7" w:rsidP="004E131D">
      <w:r>
        <w:rPr>
          <w:rFonts w:hint="eastAsia"/>
        </w:rPr>
        <w:t>一个最</w:t>
      </w:r>
      <w:r>
        <w:rPr>
          <w:rFonts w:hint="eastAsia"/>
        </w:rPr>
        <w:t>Low</w:t>
      </w:r>
      <w:r>
        <w:rPr>
          <w:rFonts w:hint="eastAsia"/>
        </w:rPr>
        <w:t>的配置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自己启动</w:t>
      </w:r>
      <w:r>
        <w:t>…</w:t>
      </w:r>
      <w:r>
        <w:rPr>
          <w:rFonts w:hint="eastAsia"/>
        </w:rPr>
        <w:t>.23333333333333333333333</w:t>
      </w:r>
    </w:p>
    <w:p w:rsidR="002604E7" w:rsidRDefault="002604E7" w:rsidP="004E131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5274310" cy="2351059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28E" w:rsidRDefault="00D0328E" w:rsidP="004E131D">
      <w:pPr>
        <w:rPr>
          <w:rFonts w:ascii="宋体" w:eastAsia="宋体" w:hAnsi="宋体" w:cs="宋体"/>
          <w:kern w:val="0"/>
          <w:sz w:val="24"/>
          <w:szCs w:val="24"/>
        </w:rPr>
      </w:pPr>
    </w:p>
    <w:p w:rsidR="00D0328E" w:rsidRDefault="00D0328E" w:rsidP="004E131D">
      <w:pPr>
        <w:rPr>
          <w:rFonts w:ascii="宋体" w:eastAsia="宋体" w:hAnsi="宋体" w:cs="宋体"/>
          <w:kern w:val="0"/>
          <w:sz w:val="24"/>
          <w:szCs w:val="24"/>
        </w:rPr>
      </w:pPr>
    </w:p>
    <w:p w:rsidR="00D0328E" w:rsidRDefault="00D0328E" w:rsidP="004E131D">
      <w:pPr>
        <w:rPr>
          <w:rFonts w:ascii="宋体" w:eastAsia="宋体" w:hAnsi="宋体" w:cs="宋体"/>
          <w:kern w:val="0"/>
          <w:sz w:val="24"/>
          <w:szCs w:val="24"/>
        </w:rPr>
      </w:pPr>
    </w:p>
    <w:p w:rsidR="00D0328E" w:rsidRDefault="00D0328E" w:rsidP="004E131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正式能跑起来的配置</w:t>
      </w:r>
    </w:p>
    <w:p w:rsidR="00D0328E" w:rsidRDefault="00584DA7" w:rsidP="004E131D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835101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DA7" w:rsidRDefault="00584DA7" w:rsidP="004E131D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P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ython +脚本名称  </w:t>
      </w:r>
    </w:p>
    <w:p w:rsidR="00584DA7" w:rsidRDefault="00584DA7" w:rsidP="004E131D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执行的时候会从工作空间里跑相应的脚本</w:t>
      </w:r>
    </w:p>
    <w:p w:rsidR="00584DA7" w:rsidRDefault="00584DA7" w:rsidP="004E131D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584DA7" w:rsidRDefault="00584DA7" w:rsidP="004E131D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784654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DA7" w:rsidRPr="002604E7" w:rsidRDefault="00584DA7" w:rsidP="004E131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构建成功的日志</w:t>
      </w:r>
    </w:p>
    <w:sectPr w:rsidR="00584DA7" w:rsidRPr="002604E7" w:rsidSect="002E12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33303" w:rsidRDefault="00B33303" w:rsidP="00B5047E">
      <w:r>
        <w:separator/>
      </w:r>
    </w:p>
  </w:endnote>
  <w:endnote w:type="continuationSeparator" w:id="0">
    <w:p w:rsidR="00B33303" w:rsidRDefault="00B33303" w:rsidP="00B5047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33303" w:rsidRDefault="00B33303" w:rsidP="00B5047E">
      <w:r>
        <w:separator/>
      </w:r>
    </w:p>
  </w:footnote>
  <w:footnote w:type="continuationSeparator" w:id="0">
    <w:p w:rsidR="00B33303" w:rsidRDefault="00B33303" w:rsidP="00B5047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074443"/>
    <w:multiLevelType w:val="hybridMultilevel"/>
    <w:tmpl w:val="3FDEB0C8"/>
    <w:lvl w:ilvl="0" w:tplc="73D88DA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C0E461A"/>
    <w:multiLevelType w:val="hybridMultilevel"/>
    <w:tmpl w:val="1776811A"/>
    <w:lvl w:ilvl="0" w:tplc="73D88DA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D490828"/>
    <w:multiLevelType w:val="hybridMultilevel"/>
    <w:tmpl w:val="45B0D6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5047E"/>
    <w:rsid w:val="0008605F"/>
    <w:rsid w:val="002604E7"/>
    <w:rsid w:val="002B683F"/>
    <w:rsid w:val="002E1280"/>
    <w:rsid w:val="004D53E0"/>
    <w:rsid w:val="004E131D"/>
    <w:rsid w:val="004E41BC"/>
    <w:rsid w:val="00584DA7"/>
    <w:rsid w:val="006B474C"/>
    <w:rsid w:val="008D059E"/>
    <w:rsid w:val="008E7412"/>
    <w:rsid w:val="009F1D27"/>
    <w:rsid w:val="00B33303"/>
    <w:rsid w:val="00B5047E"/>
    <w:rsid w:val="00BD518D"/>
    <w:rsid w:val="00C307C3"/>
    <w:rsid w:val="00D0328E"/>
    <w:rsid w:val="00E12B17"/>
    <w:rsid w:val="00E319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128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504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5047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504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5047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5047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5047E"/>
    <w:rPr>
      <w:sz w:val="18"/>
      <w:szCs w:val="18"/>
    </w:rPr>
  </w:style>
  <w:style w:type="paragraph" w:styleId="a6">
    <w:name w:val="List Paragraph"/>
    <w:basedOn w:val="a"/>
    <w:uiPriority w:val="34"/>
    <w:qFormat/>
    <w:rsid w:val="004E131D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23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13</Pages>
  <Words>115</Words>
  <Characters>660</Characters>
  <Application>Microsoft Office Word</Application>
  <DocSecurity>0</DocSecurity>
  <Lines>5</Lines>
  <Paragraphs>1</Paragraphs>
  <ScaleCrop>false</ScaleCrop>
  <Company/>
  <LinksUpToDate>false</LinksUpToDate>
  <CharactersWithSpaces>774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hc-3020-i3</dc:creator>
  <cp:keywords/>
  <dc:description/>
  <cp:lastModifiedBy>hc-3020-i3</cp:lastModifiedBy>
  <cp:revision>12</cp:revision>
  <dcterms:created xsi:type="dcterms:W3CDTF">2016-05-17T05:41:00Z</dcterms:created>
  <dcterms:modified xsi:type="dcterms:W3CDTF">2016-05-19T09:22:00Z</dcterms:modified>
</cp:coreProperties>
</file>